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35A" w:rsidRDefault="00BF735A" w:rsidP="00BF735A">
      <w:pPr>
        <w:widowControl/>
        <w:jc w:val="left"/>
        <w:rPr>
          <w:rFonts w:ascii="仿宋_GB2312" w:eastAsia="仿宋_GB2312" w:hAnsi="Cambria" w:cs="宋体"/>
          <w:kern w:val="0"/>
          <w:sz w:val="32"/>
          <w:szCs w:val="32"/>
          <w:shd w:val="clear" w:color="auto" w:fill="FFFFFF"/>
        </w:rPr>
      </w:pPr>
      <w:r>
        <w:rPr>
          <w:rFonts w:ascii="仿宋_GB2312" w:eastAsia="仿宋_GB2312" w:hAnsi="Cambria" w:cs="宋体" w:hint="eastAsia"/>
          <w:kern w:val="0"/>
          <w:sz w:val="32"/>
          <w:szCs w:val="32"/>
          <w:shd w:val="clear" w:color="auto" w:fill="FFFFFF"/>
        </w:rPr>
        <w:t>附件3</w:t>
      </w:r>
    </w:p>
    <w:p w:rsidR="00BF735A" w:rsidRDefault="00BF735A" w:rsidP="00BF735A">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学生反馈表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“学生反馈表”系通过高职院校学生的在校体验与反馈来反映学校的立德树人典型成效的评价管理工具。</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1.“课堂育人满意度”指学生对于课堂育人活动表示满意的比例。“课外育人满意度”指学生对于学校开展的课堂以外的育人活动表示满意的比例。若开展了多次满意度调研，则填写满意度的平均值。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2.“思想政治课教学满意度”指学生对于学校开设的思想政治课程的教材、教师、教学等方面表示满意的比例。“公共基础课教学满意度”指学生对于学校开设的公共基础课（不含思想政治课）表示满意的比例。“专业课教学满意度”指学生对于学校开设的专业课程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3.“学生工作满意度”指学生对学工部门、团委、学生会、社团联合会等单位开展的学生工作与活动表示满意的比例。“教学管理满意度”指学生对于学校在课程设置、实习实践、测评考核等教学管理各个方面表示满意的比例。“后勤服务满意度”指学生对于学校食堂、宿舍、洗浴等后勤服务质量、服务态度、基本设施等方面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4.“学生参与志愿者活动时间”指学生参与志愿者活动的时间。</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5.“学生社团参与度”指本校高职学生参与过社团活动的比例。其中，“学生社团数”指学校开办的社团总数。“参与各社团的学生人数”指分别参与不同社团活动的人数，应逐一列出。</w:t>
      </w:r>
    </w:p>
    <w:p w:rsidR="00BF735A" w:rsidRDefault="00BF735A" w:rsidP="00BF735A">
      <w:pPr>
        <w:widowControl/>
        <w:jc w:val="center"/>
        <w:rPr>
          <w:rFonts w:ascii="黑体" w:eastAsia="黑体" w:hAnsi="黑体"/>
          <w:sz w:val="32"/>
          <w:szCs w:val="32"/>
        </w:rPr>
      </w:pPr>
      <w:r>
        <w:rPr>
          <w:rFonts w:ascii="仿宋_GB2312" w:eastAsia="仿宋_GB2312" w:hAnsi="Cambria" w:cs="宋体"/>
          <w:kern w:val="0"/>
          <w:sz w:val="32"/>
          <w:szCs w:val="32"/>
        </w:rPr>
        <w:br w:type="page"/>
      </w:r>
      <w:r>
        <w:rPr>
          <w:rFonts w:ascii="黑体" w:eastAsia="黑体" w:hAnsi="黑体"/>
          <w:sz w:val="32"/>
          <w:szCs w:val="32"/>
        </w:rPr>
        <w:lastRenderedPageBreak/>
        <w:t>表</w:t>
      </w:r>
      <w:r>
        <w:rPr>
          <w:rFonts w:ascii="黑体" w:eastAsia="黑体" w:hAnsi="黑体" w:hint="eastAsia"/>
          <w:sz w:val="32"/>
          <w:szCs w:val="32"/>
        </w:rPr>
        <w:t>2 学生反馈表</w:t>
      </w:r>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824"/>
        <w:gridCol w:w="411"/>
        <w:gridCol w:w="737"/>
        <w:gridCol w:w="1185"/>
        <w:gridCol w:w="1461"/>
        <w:gridCol w:w="736"/>
        <w:gridCol w:w="960"/>
        <w:gridCol w:w="960"/>
        <w:gridCol w:w="958"/>
      </w:tblGrid>
      <w:tr w:rsidR="00BF735A" w:rsidTr="00CC2CDD">
        <w:trPr>
          <w:jc w:val="center"/>
        </w:trPr>
        <w:tc>
          <w:tcPr>
            <w:tcW w:w="740" w:type="dxa"/>
          </w:tcPr>
          <w:p w:rsidR="00BF735A" w:rsidRDefault="00BF735A" w:rsidP="00CC2CDD">
            <w:pPr>
              <w:jc w:val="center"/>
              <w:rPr>
                <w:rFonts w:ascii="仿宋_GB2312" w:eastAsia="仿宋_GB2312" w:hAnsi="宋体"/>
                <w:b/>
                <w:sz w:val="24"/>
                <w:szCs w:val="24"/>
              </w:rPr>
            </w:pPr>
            <w:r>
              <w:rPr>
                <w:rFonts w:ascii="仿宋_GB2312" w:eastAsia="仿宋_GB2312" w:hAnsi="宋体" w:hint="eastAsia"/>
                <w:b/>
                <w:sz w:val="24"/>
                <w:szCs w:val="24"/>
              </w:rPr>
              <w:t>院校代码</w:t>
            </w:r>
          </w:p>
        </w:tc>
        <w:tc>
          <w:tcPr>
            <w:tcW w:w="824" w:type="dxa"/>
          </w:tcPr>
          <w:p w:rsidR="00BF735A" w:rsidRDefault="00BF735A" w:rsidP="00CC2CDD">
            <w:pPr>
              <w:jc w:val="center"/>
              <w:rPr>
                <w:rFonts w:ascii="仿宋_GB2312" w:eastAsia="仿宋_GB2312" w:hAnsi="宋体"/>
                <w:b/>
                <w:sz w:val="24"/>
                <w:szCs w:val="24"/>
              </w:rPr>
            </w:pPr>
            <w:r>
              <w:rPr>
                <w:rFonts w:ascii="仿宋_GB2312" w:eastAsia="仿宋_GB2312" w:hAnsi="宋体" w:hint="eastAsia"/>
                <w:b/>
                <w:sz w:val="24"/>
                <w:szCs w:val="24"/>
              </w:rPr>
              <w:t>院校名称</w:t>
            </w:r>
          </w:p>
        </w:tc>
        <w:tc>
          <w:tcPr>
            <w:tcW w:w="3794" w:type="dxa"/>
            <w:gridSpan w:val="4"/>
            <w:vAlign w:val="center"/>
          </w:tcPr>
          <w:p w:rsidR="00BF735A" w:rsidRDefault="00BF735A" w:rsidP="00CC2CDD">
            <w:pPr>
              <w:jc w:val="center"/>
              <w:rPr>
                <w:rFonts w:ascii="仿宋_GB2312" w:eastAsia="仿宋_GB2312" w:hAnsi="宋体"/>
                <w:b/>
                <w:sz w:val="24"/>
                <w:szCs w:val="24"/>
              </w:rPr>
            </w:pPr>
            <w:r>
              <w:rPr>
                <w:rFonts w:ascii="仿宋_GB2312" w:eastAsia="仿宋_GB2312" w:hAnsi="宋体" w:hint="eastAsia"/>
                <w:b/>
                <w:sz w:val="24"/>
                <w:szCs w:val="24"/>
              </w:rPr>
              <w:t>指标</w:t>
            </w:r>
          </w:p>
        </w:tc>
        <w:tc>
          <w:tcPr>
            <w:tcW w:w="736" w:type="dxa"/>
            <w:vAlign w:val="center"/>
          </w:tcPr>
          <w:p w:rsidR="00BF735A" w:rsidRDefault="00BF735A" w:rsidP="00CC2CDD">
            <w:pPr>
              <w:jc w:val="center"/>
              <w:rPr>
                <w:rFonts w:ascii="仿宋_GB2312" w:eastAsia="仿宋_GB2312" w:hAnsi="宋体"/>
                <w:b/>
                <w:sz w:val="24"/>
                <w:szCs w:val="24"/>
              </w:rPr>
            </w:pPr>
            <w:r>
              <w:rPr>
                <w:rFonts w:ascii="仿宋_GB2312" w:eastAsia="仿宋_GB2312" w:hAnsi="宋体" w:hint="eastAsia"/>
                <w:b/>
                <w:sz w:val="24"/>
                <w:szCs w:val="24"/>
              </w:rPr>
              <w:t>单位</w:t>
            </w:r>
          </w:p>
        </w:tc>
        <w:tc>
          <w:tcPr>
            <w:tcW w:w="960" w:type="dxa"/>
            <w:vAlign w:val="center"/>
          </w:tcPr>
          <w:p w:rsidR="00BF735A" w:rsidRDefault="00BF735A" w:rsidP="00CC2CDD">
            <w:pPr>
              <w:jc w:val="center"/>
              <w:rPr>
                <w:rFonts w:ascii="仿宋_GB2312" w:eastAsia="仿宋_GB2312" w:hAnsi="宋体"/>
                <w:b/>
                <w:sz w:val="24"/>
                <w:szCs w:val="24"/>
              </w:rPr>
            </w:pPr>
            <w:r>
              <w:rPr>
                <w:rFonts w:ascii="仿宋_GB2312" w:eastAsia="仿宋_GB2312" w:hAnsi="宋体" w:hint="eastAsia"/>
                <w:b/>
                <w:sz w:val="24"/>
                <w:szCs w:val="24"/>
              </w:rPr>
              <w:t>一年级</w:t>
            </w:r>
          </w:p>
        </w:tc>
        <w:tc>
          <w:tcPr>
            <w:tcW w:w="960" w:type="dxa"/>
            <w:vAlign w:val="center"/>
          </w:tcPr>
          <w:p w:rsidR="00BF735A" w:rsidRDefault="00BF735A" w:rsidP="00CC2CDD">
            <w:pPr>
              <w:jc w:val="center"/>
              <w:rPr>
                <w:rFonts w:ascii="仿宋_GB2312" w:eastAsia="仿宋_GB2312" w:hAnsi="宋体"/>
                <w:b/>
                <w:sz w:val="24"/>
                <w:szCs w:val="24"/>
              </w:rPr>
            </w:pPr>
            <w:r>
              <w:rPr>
                <w:rFonts w:ascii="仿宋_GB2312" w:eastAsia="仿宋_GB2312" w:hAnsi="宋体" w:hint="eastAsia"/>
                <w:b/>
                <w:sz w:val="24"/>
                <w:szCs w:val="24"/>
              </w:rPr>
              <w:t>二年级</w:t>
            </w:r>
          </w:p>
        </w:tc>
        <w:tc>
          <w:tcPr>
            <w:tcW w:w="958" w:type="dxa"/>
            <w:vAlign w:val="center"/>
          </w:tcPr>
          <w:p w:rsidR="00BF735A" w:rsidRDefault="00BF735A" w:rsidP="00CC2CDD">
            <w:pPr>
              <w:jc w:val="center"/>
              <w:rPr>
                <w:rFonts w:ascii="仿宋_GB2312" w:eastAsia="仿宋_GB2312" w:hAnsi="宋体"/>
                <w:b/>
                <w:sz w:val="24"/>
                <w:szCs w:val="24"/>
              </w:rPr>
            </w:pPr>
            <w:r>
              <w:rPr>
                <w:rFonts w:ascii="仿宋_GB2312" w:eastAsia="仿宋_GB2312" w:hAnsi="宋体" w:hint="eastAsia"/>
                <w:b/>
                <w:sz w:val="24"/>
                <w:szCs w:val="24"/>
              </w:rPr>
              <w:t>备注</w:t>
            </w:r>
          </w:p>
        </w:tc>
      </w:tr>
      <w:tr w:rsidR="00BF735A" w:rsidTr="00CC2CDD">
        <w:trPr>
          <w:jc w:val="center"/>
        </w:trPr>
        <w:tc>
          <w:tcPr>
            <w:tcW w:w="740" w:type="dxa"/>
            <w:vMerge w:val="restart"/>
          </w:tcPr>
          <w:p w:rsidR="00BF735A" w:rsidRDefault="00BF735A" w:rsidP="00CC2CDD">
            <w:pPr>
              <w:jc w:val="center"/>
              <w:rPr>
                <w:rFonts w:ascii="仿宋_GB2312" w:eastAsia="仿宋_GB2312" w:hAnsi="宋体"/>
                <w:sz w:val="24"/>
                <w:szCs w:val="24"/>
              </w:rPr>
            </w:pPr>
          </w:p>
        </w:tc>
        <w:tc>
          <w:tcPr>
            <w:tcW w:w="824" w:type="dxa"/>
            <w:vMerge w:val="restart"/>
          </w:tcPr>
          <w:p w:rsidR="00BF735A" w:rsidRDefault="00BF735A" w:rsidP="00CC2CDD">
            <w:pPr>
              <w:jc w:val="center"/>
              <w:rPr>
                <w:rFonts w:ascii="仿宋_GB2312" w:eastAsia="仿宋_GB2312" w:hAnsi="宋体"/>
                <w:sz w:val="24"/>
                <w:szCs w:val="24"/>
              </w:rPr>
            </w:pPr>
          </w:p>
        </w:tc>
        <w:tc>
          <w:tcPr>
            <w:tcW w:w="411"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1</w:t>
            </w:r>
          </w:p>
        </w:tc>
        <w:tc>
          <w:tcPr>
            <w:tcW w:w="3383" w:type="dxa"/>
            <w:gridSpan w:val="3"/>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全日制在校生人数</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2</w:t>
            </w:r>
          </w:p>
        </w:tc>
        <w:tc>
          <w:tcPr>
            <w:tcW w:w="3383" w:type="dxa"/>
            <w:gridSpan w:val="3"/>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教书育人满意度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trHeight w:val="258"/>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left"/>
              <w:rPr>
                <w:rFonts w:ascii="仿宋_GB2312" w:eastAsia="仿宋_GB2312" w:hAnsi="宋体"/>
                <w:sz w:val="24"/>
                <w:szCs w:val="24"/>
              </w:rPr>
            </w:pPr>
            <w:r>
              <w:rPr>
                <w:rFonts w:ascii="仿宋_GB2312" w:eastAsia="仿宋_GB2312" w:hAnsi="宋体" w:hint="eastAsia"/>
                <w:sz w:val="24"/>
                <w:szCs w:val="24"/>
              </w:rPr>
              <w:t>（1）课堂育人</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人次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trHeight w:val="319"/>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ign w:val="center"/>
          </w:tcPr>
          <w:p w:rsidR="00BF735A" w:rsidRDefault="00BF735A" w:rsidP="00CC2CDD">
            <w:pPr>
              <w:jc w:val="left"/>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left"/>
              <w:rPr>
                <w:rFonts w:ascii="仿宋_GB2312" w:eastAsia="仿宋_GB2312" w:hAnsi="宋体"/>
                <w:sz w:val="24"/>
                <w:szCs w:val="24"/>
              </w:rPr>
            </w:pPr>
            <w:r>
              <w:rPr>
                <w:rFonts w:ascii="仿宋_GB2312" w:eastAsia="仿宋_GB2312" w:hAnsi="宋体" w:hint="eastAsia"/>
                <w:sz w:val="24"/>
                <w:szCs w:val="24"/>
              </w:rPr>
              <w:t>（2）课外育人</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人次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tcPr>
          <w:p w:rsidR="00BF735A" w:rsidRDefault="00BF735A" w:rsidP="00CC2CDD">
            <w:pPr>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3</w:t>
            </w:r>
          </w:p>
        </w:tc>
        <w:tc>
          <w:tcPr>
            <w:tcW w:w="3383" w:type="dxa"/>
            <w:gridSpan w:val="3"/>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课程教学满意度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（1）思想政治课</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课次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ign w:val="center"/>
          </w:tcPr>
          <w:p w:rsidR="00BF735A" w:rsidRDefault="00BF735A" w:rsidP="00CC2CDD">
            <w:pPr>
              <w:jc w:val="center"/>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center"/>
              <w:rPr>
                <w:rFonts w:ascii="仿宋_GB2312" w:eastAsia="仿宋_GB2312" w:hAnsi="宋体"/>
                <w:spacing w:val="-20"/>
                <w:sz w:val="24"/>
                <w:szCs w:val="24"/>
              </w:rPr>
            </w:pPr>
            <w:r>
              <w:rPr>
                <w:rFonts w:ascii="仿宋_GB2312" w:eastAsia="仿宋_GB2312" w:hAnsi="宋体" w:hint="eastAsia"/>
                <w:spacing w:val="-20"/>
                <w:sz w:val="24"/>
                <w:szCs w:val="24"/>
              </w:rPr>
              <w:t>（2）公共基础课（不含思想政治课）</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课次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ign w:val="center"/>
          </w:tcPr>
          <w:p w:rsidR="00BF735A" w:rsidRDefault="00BF735A" w:rsidP="00CC2CDD">
            <w:pPr>
              <w:jc w:val="center"/>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（3）专业课教学</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BF735A" w:rsidRDefault="00BF735A" w:rsidP="00CC2CDD">
            <w:pPr>
              <w:jc w:val="center"/>
              <w:rPr>
                <w:rFonts w:ascii="仿宋_GB2312" w:eastAsia="仿宋_GB2312" w:hAnsi="宋体"/>
                <w:b/>
                <w:sz w:val="24"/>
                <w:szCs w:val="24"/>
              </w:rPr>
            </w:pPr>
            <w:r>
              <w:rPr>
                <w:rFonts w:ascii="仿宋_GB2312" w:eastAsia="仿宋_GB2312" w:hAnsi="宋体" w:hint="eastAsia"/>
                <w:sz w:val="24"/>
                <w:szCs w:val="24"/>
              </w:rPr>
              <w:t>课次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tcPr>
          <w:p w:rsidR="00BF735A" w:rsidRDefault="00BF735A" w:rsidP="00CC2CDD">
            <w:pPr>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4</w:t>
            </w:r>
          </w:p>
        </w:tc>
        <w:tc>
          <w:tcPr>
            <w:tcW w:w="3383" w:type="dxa"/>
            <w:gridSpan w:val="3"/>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管理和服</w:t>
            </w:r>
            <w:proofErr w:type="gramStart"/>
            <w:r>
              <w:rPr>
                <w:rFonts w:ascii="仿宋_GB2312" w:eastAsia="仿宋_GB2312" w:hAnsi="宋体" w:hint="eastAsia"/>
                <w:sz w:val="24"/>
                <w:szCs w:val="24"/>
              </w:rPr>
              <w:t>务</w:t>
            </w:r>
            <w:proofErr w:type="gramEnd"/>
            <w:r>
              <w:rPr>
                <w:rFonts w:ascii="仿宋_GB2312" w:eastAsia="仿宋_GB2312" w:hAnsi="宋体" w:hint="eastAsia"/>
                <w:sz w:val="24"/>
                <w:szCs w:val="24"/>
              </w:rPr>
              <w:t>工作满意度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（1）学生工作</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sz w:val="24"/>
                <w:szCs w:val="24"/>
              </w:rPr>
              <w:t>人次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ign w:val="center"/>
          </w:tcPr>
          <w:p w:rsidR="00BF735A" w:rsidRDefault="00BF735A" w:rsidP="00CC2CDD">
            <w:pPr>
              <w:jc w:val="center"/>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（2）教学管理</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sz w:val="24"/>
                <w:szCs w:val="24"/>
              </w:rPr>
              <w:t>人次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ign w:val="center"/>
          </w:tcPr>
          <w:p w:rsidR="00BF735A" w:rsidRDefault="00BF735A" w:rsidP="00CC2CDD">
            <w:pPr>
              <w:jc w:val="center"/>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（3）后勤服务</w:t>
            </w: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sz w:val="24"/>
                <w:szCs w:val="24"/>
              </w:rPr>
              <w:t>人次</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ign w:val="center"/>
          </w:tcPr>
          <w:p w:rsidR="00BF735A" w:rsidRDefault="00BF735A" w:rsidP="00CC2CDD">
            <w:pPr>
              <w:jc w:val="center"/>
              <w:rPr>
                <w:rFonts w:ascii="仿宋_GB2312" w:eastAsia="仿宋_GB2312" w:hAnsi="宋体"/>
                <w:sz w:val="24"/>
                <w:szCs w:val="24"/>
              </w:rPr>
            </w:pPr>
          </w:p>
        </w:tc>
        <w:tc>
          <w:tcPr>
            <w:tcW w:w="1922" w:type="dxa"/>
            <w:gridSpan w:val="2"/>
            <w:vMerge/>
          </w:tcPr>
          <w:p w:rsidR="00BF735A" w:rsidRDefault="00BF735A" w:rsidP="00CC2CDD">
            <w:pPr>
              <w:rPr>
                <w:rFonts w:ascii="仿宋_GB2312" w:eastAsia="仿宋_GB2312" w:hAnsi="宋体"/>
                <w:sz w:val="24"/>
                <w:szCs w:val="24"/>
              </w:rPr>
            </w:pPr>
          </w:p>
        </w:tc>
        <w:tc>
          <w:tcPr>
            <w:tcW w:w="1461" w:type="dxa"/>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5</w:t>
            </w:r>
          </w:p>
        </w:tc>
        <w:tc>
          <w:tcPr>
            <w:tcW w:w="3383" w:type="dxa"/>
            <w:gridSpan w:val="3"/>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学生参与志愿者活动时间</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人日</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jc w:val="center"/>
              <w:rPr>
                <w:rFonts w:ascii="仿宋_GB2312" w:eastAsia="仿宋_GB2312" w:hAnsi="宋体"/>
                <w:sz w:val="24"/>
                <w:szCs w:val="24"/>
              </w:rPr>
            </w:pPr>
          </w:p>
        </w:tc>
        <w:tc>
          <w:tcPr>
            <w:tcW w:w="824" w:type="dxa"/>
            <w:vMerge/>
          </w:tcPr>
          <w:p w:rsidR="00BF735A" w:rsidRDefault="00BF735A" w:rsidP="00CC2CDD">
            <w:pPr>
              <w:jc w:val="center"/>
              <w:rPr>
                <w:rFonts w:ascii="仿宋_GB2312" w:eastAsia="仿宋_GB2312" w:hAnsi="宋体"/>
                <w:sz w:val="24"/>
                <w:szCs w:val="24"/>
              </w:rPr>
            </w:pPr>
          </w:p>
        </w:tc>
        <w:tc>
          <w:tcPr>
            <w:tcW w:w="411" w:type="dxa"/>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6</w:t>
            </w:r>
          </w:p>
        </w:tc>
        <w:tc>
          <w:tcPr>
            <w:tcW w:w="3383" w:type="dxa"/>
            <w:gridSpan w:val="3"/>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学生社团参与度</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rPr>
                <w:rFonts w:ascii="仿宋_GB2312" w:eastAsia="仿宋_GB2312" w:hAnsi="宋体"/>
                <w:sz w:val="24"/>
                <w:szCs w:val="24"/>
              </w:rPr>
            </w:pPr>
          </w:p>
        </w:tc>
        <w:tc>
          <w:tcPr>
            <w:tcW w:w="824" w:type="dxa"/>
            <w:vMerge/>
          </w:tcPr>
          <w:p w:rsidR="00BF735A" w:rsidRDefault="00BF735A" w:rsidP="00CC2CDD">
            <w:pPr>
              <w:rPr>
                <w:rFonts w:ascii="仿宋_GB2312" w:eastAsia="仿宋_GB2312" w:hAnsi="宋体"/>
                <w:sz w:val="24"/>
                <w:szCs w:val="24"/>
              </w:rPr>
            </w:pPr>
          </w:p>
        </w:tc>
        <w:tc>
          <w:tcPr>
            <w:tcW w:w="411" w:type="dxa"/>
            <w:vMerge/>
          </w:tcPr>
          <w:p w:rsidR="00BF735A" w:rsidRDefault="00BF735A" w:rsidP="00CC2CDD">
            <w:pPr>
              <w:rPr>
                <w:rFonts w:ascii="仿宋_GB2312" w:eastAsia="仿宋_GB2312" w:hAnsi="宋体"/>
                <w:sz w:val="24"/>
                <w:szCs w:val="24"/>
              </w:rPr>
            </w:pPr>
          </w:p>
        </w:tc>
        <w:tc>
          <w:tcPr>
            <w:tcW w:w="737" w:type="dxa"/>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（1）</w:t>
            </w:r>
          </w:p>
        </w:tc>
        <w:tc>
          <w:tcPr>
            <w:tcW w:w="2646" w:type="dxa"/>
            <w:gridSpan w:val="2"/>
          </w:tcPr>
          <w:p w:rsidR="00BF735A" w:rsidRDefault="00BF735A" w:rsidP="00CC2CDD">
            <w:pPr>
              <w:rPr>
                <w:rFonts w:ascii="仿宋_GB2312" w:eastAsia="仿宋_GB2312" w:hAnsi="宋体" w:hint="eastAsia"/>
                <w:sz w:val="24"/>
                <w:szCs w:val="24"/>
              </w:rPr>
            </w:pPr>
            <w:r>
              <w:rPr>
                <w:rFonts w:ascii="仿宋_GB2312" w:eastAsia="仿宋_GB2312" w:hAnsi="宋体" w:hint="eastAsia"/>
                <w:sz w:val="24"/>
                <w:szCs w:val="24"/>
              </w:rPr>
              <w:t>学生社团数</w:t>
            </w:r>
          </w:p>
        </w:tc>
        <w:tc>
          <w:tcPr>
            <w:tcW w:w="736" w:type="dxa"/>
            <w:vAlign w:val="center"/>
          </w:tcPr>
          <w:p w:rsidR="00BF735A" w:rsidRDefault="00BF735A" w:rsidP="00CC2CDD">
            <w:pPr>
              <w:jc w:val="center"/>
              <w:rPr>
                <w:rFonts w:ascii="仿宋_GB2312" w:eastAsia="仿宋_GB2312" w:hAnsi="宋体"/>
                <w:sz w:val="24"/>
                <w:szCs w:val="24"/>
              </w:rPr>
            </w:pPr>
            <w:proofErr w:type="gramStart"/>
            <w:r>
              <w:rPr>
                <w:rFonts w:ascii="仿宋_GB2312" w:eastAsia="仿宋_GB2312" w:hAnsi="宋体" w:hint="eastAsia"/>
                <w:sz w:val="24"/>
                <w:szCs w:val="24"/>
              </w:rPr>
              <w:t>个</w:t>
            </w:r>
            <w:proofErr w:type="gramEnd"/>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jc w:val="center"/>
        </w:trPr>
        <w:tc>
          <w:tcPr>
            <w:tcW w:w="740" w:type="dxa"/>
            <w:vMerge/>
          </w:tcPr>
          <w:p w:rsidR="00BF735A" w:rsidRDefault="00BF735A" w:rsidP="00CC2CDD">
            <w:pPr>
              <w:rPr>
                <w:rFonts w:ascii="仿宋_GB2312" w:eastAsia="仿宋_GB2312" w:hAnsi="宋体"/>
                <w:sz w:val="24"/>
                <w:szCs w:val="24"/>
              </w:rPr>
            </w:pPr>
          </w:p>
        </w:tc>
        <w:tc>
          <w:tcPr>
            <w:tcW w:w="824" w:type="dxa"/>
            <w:vMerge/>
          </w:tcPr>
          <w:p w:rsidR="00BF735A" w:rsidRDefault="00BF735A" w:rsidP="00CC2CDD">
            <w:pPr>
              <w:rPr>
                <w:rFonts w:ascii="仿宋_GB2312" w:eastAsia="仿宋_GB2312" w:hAnsi="宋体"/>
                <w:sz w:val="24"/>
                <w:szCs w:val="24"/>
              </w:rPr>
            </w:pPr>
          </w:p>
        </w:tc>
        <w:tc>
          <w:tcPr>
            <w:tcW w:w="411" w:type="dxa"/>
            <w:vMerge/>
          </w:tcPr>
          <w:p w:rsidR="00BF735A" w:rsidRDefault="00BF735A" w:rsidP="00CC2CDD">
            <w:pPr>
              <w:rPr>
                <w:rFonts w:ascii="仿宋_GB2312" w:eastAsia="仿宋_GB2312" w:hAnsi="宋体"/>
                <w:sz w:val="24"/>
                <w:szCs w:val="24"/>
              </w:rPr>
            </w:pPr>
          </w:p>
        </w:tc>
        <w:tc>
          <w:tcPr>
            <w:tcW w:w="737" w:type="dxa"/>
            <w:vMerge/>
          </w:tcPr>
          <w:p w:rsidR="00BF735A" w:rsidRDefault="00BF735A" w:rsidP="00CC2CDD">
            <w:pPr>
              <w:ind w:firstLineChars="200" w:firstLine="480"/>
              <w:rPr>
                <w:rFonts w:ascii="仿宋_GB2312" w:eastAsia="仿宋_GB2312" w:hAnsi="宋体" w:hint="eastAsia"/>
                <w:sz w:val="24"/>
                <w:szCs w:val="24"/>
              </w:rPr>
            </w:pPr>
          </w:p>
        </w:tc>
        <w:tc>
          <w:tcPr>
            <w:tcW w:w="2646" w:type="dxa"/>
            <w:gridSpan w:val="2"/>
          </w:tcPr>
          <w:p w:rsidR="00BF735A" w:rsidRDefault="00BF735A" w:rsidP="00CC2CDD">
            <w:pPr>
              <w:ind w:firstLineChars="100" w:firstLine="240"/>
              <w:rPr>
                <w:rFonts w:ascii="仿宋_GB2312" w:eastAsia="仿宋_GB2312" w:hAnsi="宋体" w:hint="eastAsia"/>
                <w:sz w:val="24"/>
                <w:szCs w:val="24"/>
              </w:rPr>
            </w:pPr>
            <w:r>
              <w:rPr>
                <w:rFonts w:ascii="仿宋_GB2312" w:eastAsia="仿宋_GB2312" w:hAnsi="宋体" w:hint="eastAsia"/>
                <w:sz w:val="24"/>
                <w:szCs w:val="24"/>
              </w:rPr>
              <w:t>其中：科技社团数</w:t>
            </w:r>
          </w:p>
        </w:tc>
        <w:tc>
          <w:tcPr>
            <w:tcW w:w="736" w:type="dxa"/>
            <w:vAlign w:val="center"/>
          </w:tcPr>
          <w:p w:rsidR="00BF735A" w:rsidRDefault="00BF735A" w:rsidP="00CC2CDD">
            <w:pPr>
              <w:jc w:val="center"/>
              <w:rPr>
                <w:rFonts w:ascii="仿宋_GB2312" w:eastAsia="仿宋_GB2312" w:hAnsi="宋体" w:hint="eastAsia"/>
                <w:sz w:val="24"/>
                <w:szCs w:val="24"/>
              </w:rPr>
            </w:pPr>
            <w:proofErr w:type="gramStart"/>
            <w:r>
              <w:rPr>
                <w:rFonts w:ascii="仿宋_GB2312" w:eastAsia="仿宋_GB2312" w:hAnsi="宋体" w:hint="eastAsia"/>
                <w:sz w:val="24"/>
                <w:szCs w:val="24"/>
              </w:rPr>
              <w:t>个</w:t>
            </w:r>
            <w:proofErr w:type="gramEnd"/>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tcPr>
          <w:p w:rsidR="00BF735A" w:rsidRDefault="00BF735A" w:rsidP="00CC2CDD">
            <w:pPr>
              <w:rPr>
                <w:rFonts w:ascii="仿宋_GB2312" w:eastAsia="仿宋_GB2312" w:hAnsi="宋体"/>
                <w:sz w:val="24"/>
                <w:szCs w:val="24"/>
              </w:rPr>
            </w:pPr>
          </w:p>
        </w:tc>
      </w:tr>
      <w:tr w:rsidR="00BF735A" w:rsidTr="00CC2CDD">
        <w:trPr>
          <w:trHeight w:val="1092"/>
          <w:jc w:val="center"/>
        </w:trPr>
        <w:tc>
          <w:tcPr>
            <w:tcW w:w="740" w:type="dxa"/>
            <w:vMerge/>
          </w:tcPr>
          <w:p w:rsidR="00BF735A" w:rsidRDefault="00BF735A" w:rsidP="00CC2CDD">
            <w:pPr>
              <w:rPr>
                <w:rFonts w:ascii="仿宋_GB2312" w:eastAsia="仿宋_GB2312" w:hAnsi="宋体"/>
                <w:sz w:val="24"/>
                <w:szCs w:val="24"/>
              </w:rPr>
            </w:pPr>
          </w:p>
        </w:tc>
        <w:tc>
          <w:tcPr>
            <w:tcW w:w="824" w:type="dxa"/>
            <w:vMerge/>
          </w:tcPr>
          <w:p w:rsidR="00BF735A" w:rsidRDefault="00BF735A" w:rsidP="00CC2CDD">
            <w:pPr>
              <w:rPr>
                <w:rFonts w:ascii="仿宋_GB2312" w:eastAsia="仿宋_GB2312" w:hAnsi="宋体"/>
                <w:sz w:val="24"/>
                <w:szCs w:val="24"/>
              </w:rPr>
            </w:pPr>
          </w:p>
        </w:tc>
        <w:tc>
          <w:tcPr>
            <w:tcW w:w="411" w:type="dxa"/>
            <w:vMerge/>
          </w:tcPr>
          <w:p w:rsidR="00BF735A" w:rsidRDefault="00BF735A" w:rsidP="00CC2CDD">
            <w:pPr>
              <w:rPr>
                <w:rFonts w:ascii="仿宋_GB2312" w:eastAsia="仿宋_GB2312" w:hAnsi="宋体"/>
                <w:sz w:val="24"/>
                <w:szCs w:val="24"/>
              </w:rPr>
            </w:pPr>
          </w:p>
        </w:tc>
        <w:tc>
          <w:tcPr>
            <w:tcW w:w="737" w:type="dxa"/>
            <w:vMerge w:val="restart"/>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（2）</w:t>
            </w:r>
          </w:p>
        </w:tc>
        <w:tc>
          <w:tcPr>
            <w:tcW w:w="2646" w:type="dxa"/>
            <w:gridSpan w:val="2"/>
            <w:vAlign w:val="center"/>
          </w:tcPr>
          <w:p w:rsidR="00BF735A" w:rsidRDefault="00BF735A" w:rsidP="00CC2CDD">
            <w:pPr>
              <w:jc w:val="left"/>
              <w:rPr>
                <w:rFonts w:ascii="仿宋_GB2312" w:eastAsia="仿宋_GB2312" w:hAnsi="宋体" w:hint="eastAsia"/>
                <w:sz w:val="24"/>
                <w:szCs w:val="24"/>
              </w:rPr>
            </w:pPr>
            <w:r>
              <w:rPr>
                <w:rFonts w:ascii="仿宋_GB2312" w:eastAsia="仿宋_GB2312" w:hAnsi="宋体" w:hint="eastAsia"/>
                <w:sz w:val="24"/>
                <w:szCs w:val="24"/>
              </w:rPr>
              <w:t>参与各社团的学生人数</w:t>
            </w:r>
          </w:p>
        </w:tc>
        <w:tc>
          <w:tcPr>
            <w:tcW w:w="736" w:type="dxa"/>
            <w:vAlign w:val="center"/>
          </w:tcPr>
          <w:p w:rsidR="00BF735A" w:rsidRDefault="00BF735A"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960" w:type="dxa"/>
          </w:tcPr>
          <w:p w:rsidR="00BF735A" w:rsidRDefault="00BF735A" w:rsidP="00CC2CDD">
            <w:pPr>
              <w:rPr>
                <w:rFonts w:ascii="仿宋_GB2312" w:eastAsia="仿宋_GB2312" w:hAnsi="宋体"/>
                <w:sz w:val="24"/>
                <w:szCs w:val="24"/>
              </w:rPr>
            </w:pPr>
          </w:p>
        </w:tc>
        <w:tc>
          <w:tcPr>
            <w:tcW w:w="960" w:type="dxa"/>
          </w:tcPr>
          <w:p w:rsidR="00BF735A" w:rsidRDefault="00BF735A" w:rsidP="00CC2CDD">
            <w:pPr>
              <w:rPr>
                <w:rFonts w:ascii="仿宋_GB2312" w:eastAsia="仿宋_GB2312" w:hAnsi="宋体"/>
                <w:sz w:val="24"/>
                <w:szCs w:val="24"/>
              </w:rPr>
            </w:pPr>
          </w:p>
        </w:tc>
        <w:tc>
          <w:tcPr>
            <w:tcW w:w="958" w:type="dxa"/>
            <w:vMerge w:val="restart"/>
          </w:tcPr>
          <w:p w:rsidR="00BF735A" w:rsidRDefault="00BF735A" w:rsidP="00CC2CDD">
            <w:pPr>
              <w:rPr>
                <w:rFonts w:ascii="仿宋_GB2312" w:eastAsia="仿宋_GB2312" w:hAnsi="宋体"/>
                <w:sz w:val="24"/>
                <w:szCs w:val="24"/>
              </w:rPr>
            </w:pPr>
            <w:r>
              <w:rPr>
                <w:rFonts w:ascii="仿宋_GB2312" w:eastAsia="仿宋_GB2312" w:hAnsi="宋体" w:hint="eastAsia"/>
                <w:sz w:val="24"/>
                <w:szCs w:val="24"/>
              </w:rPr>
              <w:t>指分别参与不同社团活动的人数，须逐一列出。</w:t>
            </w:r>
          </w:p>
        </w:tc>
      </w:tr>
      <w:tr w:rsidR="00BF735A" w:rsidTr="00CC2CDD">
        <w:trPr>
          <w:trHeight w:val="1092"/>
          <w:jc w:val="center"/>
        </w:trPr>
        <w:tc>
          <w:tcPr>
            <w:tcW w:w="740" w:type="dxa"/>
            <w:vMerge/>
          </w:tcPr>
          <w:p w:rsidR="00BF735A" w:rsidRDefault="00BF735A" w:rsidP="00CC2CDD">
            <w:pPr>
              <w:jc w:val="center"/>
            </w:pPr>
          </w:p>
        </w:tc>
        <w:tc>
          <w:tcPr>
            <w:tcW w:w="824" w:type="dxa"/>
            <w:vMerge/>
          </w:tcPr>
          <w:p w:rsidR="00BF735A" w:rsidRDefault="00BF735A" w:rsidP="00CC2CDD">
            <w:pPr>
              <w:jc w:val="center"/>
            </w:pPr>
          </w:p>
        </w:tc>
        <w:tc>
          <w:tcPr>
            <w:tcW w:w="411" w:type="dxa"/>
            <w:vMerge/>
          </w:tcPr>
          <w:p w:rsidR="00BF735A" w:rsidRDefault="00BF735A" w:rsidP="00CC2CDD">
            <w:pPr>
              <w:jc w:val="center"/>
            </w:pPr>
          </w:p>
        </w:tc>
        <w:tc>
          <w:tcPr>
            <w:tcW w:w="737" w:type="dxa"/>
            <w:vMerge/>
            <w:vAlign w:val="center"/>
          </w:tcPr>
          <w:p w:rsidR="00BF735A" w:rsidRDefault="00BF735A" w:rsidP="00CC2CDD">
            <w:pPr>
              <w:jc w:val="center"/>
            </w:pPr>
          </w:p>
        </w:tc>
        <w:tc>
          <w:tcPr>
            <w:tcW w:w="2646" w:type="dxa"/>
            <w:gridSpan w:val="2"/>
            <w:vAlign w:val="center"/>
          </w:tcPr>
          <w:p w:rsidR="00BF735A" w:rsidRDefault="00BF735A" w:rsidP="00CC2CDD">
            <w:pPr>
              <w:ind w:firstLineChars="100" w:firstLine="240"/>
              <w:jc w:val="left"/>
              <w:rPr>
                <w:rFonts w:ascii="仿宋_GB2312" w:eastAsia="仿宋_GB2312" w:hAnsi="宋体" w:hint="eastAsia"/>
                <w:sz w:val="24"/>
                <w:szCs w:val="24"/>
              </w:rPr>
            </w:pPr>
            <w:r>
              <w:rPr>
                <w:rFonts w:ascii="仿宋_GB2312" w:eastAsia="仿宋_GB2312" w:hAnsi="宋体" w:hint="eastAsia"/>
                <w:sz w:val="24"/>
                <w:szCs w:val="24"/>
              </w:rPr>
              <w:t>其中：科技社团学生人数</w:t>
            </w:r>
          </w:p>
        </w:tc>
        <w:tc>
          <w:tcPr>
            <w:tcW w:w="736" w:type="dxa"/>
            <w:vAlign w:val="center"/>
          </w:tcPr>
          <w:p w:rsidR="00BF735A" w:rsidRDefault="00BF735A" w:rsidP="00CC2CDD">
            <w:pPr>
              <w:jc w:val="center"/>
              <w:rPr>
                <w:rFonts w:ascii="仿宋_GB2312" w:eastAsia="仿宋_GB2312" w:hAnsi="宋体" w:hint="eastAsia"/>
                <w:sz w:val="24"/>
                <w:szCs w:val="24"/>
              </w:rPr>
            </w:pPr>
            <w:r>
              <w:rPr>
                <w:rFonts w:ascii="仿宋_GB2312" w:eastAsia="仿宋_GB2312" w:hAnsi="宋体" w:hint="eastAsia"/>
                <w:sz w:val="24"/>
                <w:szCs w:val="24"/>
              </w:rPr>
              <w:t>人</w:t>
            </w:r>
          </w:p>
        </w:tc>
        <w:tc>
          <w:tcPr>
            <w:tcW w:w="960" w:type="dxa"/>
          </w:tcPr>
          <w:p w:rsidR="00BF735A" w:rsidRDefault="00BF735A" w:rsidP="00CC2CDD">
            <w:pPr>
              <w:jc w:val="center"/>
              <w:rPr>
                <w:rFonts w:ascii="仿宋_GB2312" w:eastAsia="仿宋_GB2312" w:hAnsi="宋体" w:hint="eastAsia"/>
                <w:sz w:val="24"/>
                <w:szCs w:val="24"/>
              </w:rPr>
            </w:pPr>
          </w:p>
        </w:tc>
        <w:tc>
          <w:tcPr>
            <w:tcW w:w="960" w:type="dxa"/>
          </w:tcPr>
          <w:p w:rsidR="00BF735A" w:rsidRDefault="00BF735A" w:rsidP="00CC2CDD">
            <w:pPr>
              <w:jc w:val="center"/>
              <w:rPr>
                <w:rFonts w:ascii="仿宋_GB2312" w:eastAsia="仿宋_GB2312" w:hAnsi="宋体" w:hint="eastAsia"/>
                <w:sz w:val="24"/>
                <w:szCs w:val="24"/>
              </w:rPr>
            </w:pPr>
          </w:p>
        </w:tc>
        <w:tc>
          <w:tcPr>
            <w:tcW w:w="958" w:type="dxa"/>
            <w:vMerge/>
          </w:tcPr>
          <w:p w:rsidR="00BF735A" w:rsidRDefault="00BF735A" w:rsidP="00CC2CDD">
            <w:pPr>
              <w:jc w:val="center"/>
              <w:rPr>
                <w:rFonts w:ascii="仿宋_GB2312" w:eastAsia="仿宋_GB2312" w:hAnsi="宋体" w:hint="eastAsia"/>
                <w:sz w:val="24"/>
                <w:szCs w:val="24"/>
              </w:rPr>
            </w:pPr>
          </w:p>
        </w:tc>
      </w:tr>
    </w:tbl>
    <w:p w:rsidR="00E76E80" w:rsidRDefault="00BF735A">
      <w:bookmarkStart w:id="0" w:name="_GoBack"/>
      <w:bookmarkEnd w:id="0"/>
    </w:p>
    <w:sectPr w:rsidR="00E76E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lgun Gothic Semilight">
    <w:charset w:val="86"/>
    <w:family w:val="swiss"/>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35A"/>
    <w:rsid w:val="0010107E"/>
    <w:rsid w:val="00494EC8"/>
    <w:rsid w:val="00BF7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35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35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174</Words>
  <Characters>994</Characters>
  <Application>Microsoft Office Word</Application>
  <DocSecurity>0</DocSecurity>
  <Lines>8</Lines>
  <Paragraphs>2</Paragraphs>
  <ScaleCrop>false</ScaleCrop>
  <Company>CHINA</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2019-12-02T06:47:00Z</dcterms:created>
  <dcterms:modified xsi:type="dcterms:W3CDTF">2019-12-02T06:48:00Z</dcterms:modified>
</cp:coreProperties>
</file>